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96" w:rsidRPr="003C4C3C" w:rsidRDefault="00174EF7" w:rsidP="003C4C3C">
      <w:pPr>
        <w:spacing w:after="0" w:line="240" w:lineRule="auto"/>
        <w:jc w:val="center"/>
        <w:rPr>
          <w:b/>
          <w:sz w:val="24"/>
          <w:szCs w:val="24"/>
        </w:rPr>
      </w:pPr>
      <w:r w:rsidRPr="003C4C3C">
        <w:rPr>
          <w:b/>
          <w:sz w:val="24"/>
          <w:szCs w:val="24"/>
        </w:rPr>
        <w:t>Condobolin Public School</w:t>
      </w:r>
    </w:p>
    <w:p w:rsidR="00174EF7" w:rsidRPr="003C4C3C" w:rsidRDefault="00174EF7" w:rsidP="003C4C3C">
      <w:pPr>
        <w:spacing w:after="0" w:line="240" w:lineRule="auto"/>
        <w:jc w:val="center"/>
        <w:rPr>
          <w:b/>
          <w:sz w:val="24"/>
          <w:szCs w:val="24"/>
        </w:rPr>
      </w:pPr>
      <w:r w:rsidRPr="003C4C3C">
        <w:rPr>
          <w:b/>
          <w:sz w:val="24"/>
          <w:szCs w:val="24"/>
        </w:rPr>
        <w:t>P&amp;C Association AGM</w:t>
      </w:r>
    </w:p>
    <w:p w:rsidR="00174EF7" w:rsidRPr="003C4C3C" w:rsidRDefault="00174EF7" w:rsidP="003C4C3C">
      <w:pPr>
        <w:spacing w:after="0" w:line="240" w:lineRule="auto"/>
        <w:jc w:val="center"/>
        <w:rPr>
          <w:b/>
          <w:sz w:val="24"/>
          <w:szCs w:val="24"/>
        </w:rPr>
      </w:pPr>
      <w:r w:rsidRPr="003C4C3C">
        <w:rPr>
          <w:b/>
          <w:sz w:val="24"/>
          <w:szCs w:val="24"/>
        </w:rPr>
        <w:t>Meeting Minutes 7</w:t>
      </w:r>
      <w:r w:rsidRPr="003C4C3C">
        <w:rPr>
          <w:b/>
          <w:sz w:val="24"/>
          <w:szCs w:val="24"/>
          <w:vertAlign w:val="superscript"/>
        </w:rPr>
        <w:t>th</w:t>
      </w:r>
      <w:r w:rsidRPr="003C4C3C">
        <w:rPr>
          <w:b/>
          <w:sz w:val="24"/>
          <w:szCs w:val="24"/>
        </w:rPr>
        <w:t xml:space="preserve"> March 2013</w:t>
      </w:r>
    </w:p>
    <w:p w:rsidR="003C4C3C" w:rsidRDefault="003C4C3C">
      <w:pPr>
        <w:rPr>
          <w:b/>
        </w:rPr>
      </w:pPr>
    </w:p>
    <w:p w:rsidR="00847C5F" w:rsidRDefault="00847C5F">
      <w:r>
        <w:rPr>
          <w:b/>
        </w:rPr>
        <w:t xml:space="preserve">Meeting Opened: </w:t>
      </w:r>
      <w:r>
        <w:t xml:space="preserve"> 7.05pm</w:t>
      </w:r>
    </w:p>
    <w:p w:rsidR="00174EF7" w:rsidRDefault="00174EF7">
      <w:bookmarkStart w:id="0" w:name="_GoBack"/>
      <w:bookmarkEnd w:id="0"/>
      <w:r w:rsidRPr="003C4C3C">
        <w:rPr>
          <w:b/>
        </w:rPr>
        <w:t>Present</w:t>
      </w:r>
      <w:r>
        <w:t xml:space="preserve">: </w:t>
      </w:r>
      <w:proofErr w:type="spellStart"/>
      <w:r>
        <w:t>Marg</w:t>
      </w:r>
      <w:proofErr w:type="spellEnd"/>
      <w:r>
        <w:t xml:space="preserve"> Baxter, Nat McDonald, Lizzie Keen, Colleen O’Bryan, Kathy </w:t>
      </w:r>
      <w:proofErr w:type="spellStart"/>
      <w:r>
        <w:t>Parnaby</w:t>
      </w:r>
      <w:proofErr w:type="spellEnd"/>
      <w:r>
        <w:t>, Deb Nay, Jenny Kiss</w:t>
      </w:r>
    </w:p>
    <w:p w:rsidR="00174EF7" w:rsidRDefault="00174EF7">
      <w:r>
        <w:t>Apo</w:t>
      </w:r>
      <w:r w:rsidRPr="003C4C3C">
        <w:rPr>
          <w:b/>
        </w:rPr>
        <w:t>l</w:t>
      </w:r>
      <w:r>
        <w:t xml:space="preserve">ogies: Deb </w:t>
      </w:r>
      <w:proofErr w:type="spellStart"/>
      <w:r>
        <w:t>Manwaring</w:t>
      </w:r>
      <w:proofErr w:type="spellEnd"/>
      <w:r>
        <w:t xml:space="preserve">, Jean Cowles, Kelly </w:t>
      </w:r>
      <w:proofErr w:type="spellStart"/>
      <w:r>
        <w:t>Jarick</w:t>
      </w:r>
      <w:proofErr w:type="spellEnd"/>
      <w:r>
        <w:t xml:space="preserve">, </w:t>
      </w:r>
      <w:proofErr w:type="spellStart"/>
      <w:r>
        <w:t>Ros</w:t>
      </w:r>
      <w:proofErr w:type="spellEnd"/>
      <w:r>
        <w:t xml:space="preserve"> Patton, Sarah Baxter, Vicki Parker</w:t>
      </w:r>
    </w:p>
    <w:p w:rsidR="00174EF7" w:rsidRDefault="00174EF7">
      <w:r w:rsidRPr="003C4C3C">
        <w:rPr>
          <w:b/>
        </w:rPr>
        <w:t>Minutes from previous AGM</w:t>
      </w:r>
      <w:r>
        <w:t>: moved Deb Nay seconded Jenny Kiss</w:t>
      </w:r>
    </w:p>
    <w:p w:rsidR="00174EF7" w:rsidRDefault="00174EF7">
      <w:r w:rsidRPr="003C4C3C">
        <w:rPr>
          <w:b/>
        </w:rPr>
        <w:t>Business Arising</w:t>
      </w:r>
      <w:r>
        <w:t>: Nil</w:t>
      </w:r>
    </w:p>
    <w:p w:rsidR="00174EF7" w:rsidRDefault="00174EF7">
      <w:r w:rsidRPr="003C4C3C">
        <w:rPr>
          <w:b/>
        </w:rPr>
        <w:t>P&amp;C Report</w:t>
      </w:r>
      <w:r>
        <w:t>:  attached</w:t>
      </w:r>
    </w:p>
    <w:p w:rsidR="00174EF7" w:rsidRDefault="00174EF7" w:rsidP="00174EF7">
      <w:pPr>
        <w:pStyle w:val="ListParagraph"/>
        <w:numPr>
          <w:ilvl w:val="0"/>
          <w:numId w:val="1"/>
        </w:numPr>
      </w:pPr>
      <w:r>
        <w:t>New canteen supervisor</w:t>
      </w:r>
    </w:p>
    <w:p w:rsidR="00174EF7" w:rsidRDefault="00174EF7" w:rsidP="00174EF7">
      <w:pPr>
        <w:pStyle w:val="ListParagraph"/>
        <w:numPr>
          <w:ilvl w:val="0"/>
          <w:numId w:val="1"/>
        </w:numPr>
      </w:pPr>
      <w:r>
        <w:t>Purchased for canteen upright freezer, gas cooktop and range hood, bench ovens, fax/phone machine</w:t>
      </w:r>
    </w:p>
    <w:p w:rsidR="00174EF7" w:rsidRDefault="00174EF7" w:rsidP="00174EF7">
      <w:pPr>
        <w:pStyle w:val="ListParagraph"/>
        <w:numPr>
          <w:ilvl w:val="0"/>
          <w:numId w:val="1"/>
        </w:numPr>
      </w:pPr>
      <w:r>
        <w:t>Purchased for the school: stereo headphones, computer trolleys, coffee mugs and serving trays, outdoor seating, maths equipment, soap dispensers, guitars</w:t>
      </w:r>
    </w:p>
    <w:p w:rsidR="00174EF7" w:rsidRDefault="00174EF7" w:rsidP="00174EF7">
      <w:pPr>
        <w:pStyle w:val="ListParagraph"/>
        <w:numPr>
          <w:ilvl w:val="0"/>
          <w:numId w:val="1"/>
        </w:numPr>
      </w:pPr>
      <w:r>
        <w:t xml:space="preserve">Events held: mothers and father’s day stall, </w:t>
      </w:r>
      <w:proofErr w:type="spellStart"/>
      <w:r>
        <w:t>bbq</w:t>
      </w:r>
      <w:proofErr w:type="spellEnd"/>
      <w:r>
        <w:t xml:space="preserve"> at cross country, Easter raffle, yellow mountain motocross</w:t>
      </w:r>
    </w:p>
    <w:p w:rsidR="00174EF7" w:rsidRDefault="00174EF7" w:rsidP="00174EF7">
      <w:r w:rsidRPr="003C4C3C">
        <w:rPr>
          <w:b/>
        </w:rPr>
        <w:t>Principals Report</w:t>
      </w:r>
      <w:r>
        <w:t>: attached</w:t>
      </w:r>
    </w:p>
    <w:p w:rsidR="00174EF7" w:rsidRDefault="00174EF7" w:rsidP="00174EF7">
      <w:pPr>
        <w:pStyle w:val="ListParagraph"/>
        <w:numPr>
          <w:ilvl w:val="0"/>
          <w:numId w:val="1"/>
        </w:numPr>
      </w:pPr>
      <w:r>
        <w:t>Stable staff in 2012, allowed for more focus on curriculum. Mathematics the focus for professional development.</w:t>
      </w:r>
    </w:p>
    <w:p w:rsidR="00174EF7" w:rsidRDefault="00174EF7" w:rsidP="00174EF7">
      <w:pPr>
        <w:pStyle w:val="ListParagraph"/>
        <w:numPr>
          <w:ilvl w:val="0"/>
          <w:numId w:val="1"/>
        </w:numPr>
      </w:pPr>
      <w:r>
        <w:t>PBL continues to be a focus for 2013</w:t>
      </w:r>
    </w:p>
    <w:p w:rsidR="00174EF7" w:rsidRDefault="00174EF7" w:rsidP="00174EF7">
      <w:pPr>
        <w:pStyle w:val="ListParagraph"/>
        <w:numPr>
          <w:ilvl w:val="0"/>
          <w:numId w:val="1"/>
        </w:numPr>
      </w:pPr>
      <w:r>
        <w:t xml:space="preserve">Named as an </w:t>
      </w:r>
      <w:proofErr w:type="gramStart"/>
      <w:r>
        <w:t>Early</w:t>
      </w:r>
      <w:proofErr w:type="gramEnd"/>
      <w:r>
        <w:t xml:space="preserve"> action for success school at the end of 2012. Mrs </w:t>
      </w:r>
      <w:proofErr w:type="spellStart"/>
      <w:r>
        <w:t>Goodfellow</w:t>
      </w:r>
      <w:proofErr w:type="spellEnd"/>
      <w:r>
        <w:t xml:space="preserve"> employed as a Instructional Leader working with teachers in K-2</w:t>
      </w:r>
      <w:r w:rsidR="0030260C">
        <w:t xml:space="preserve"> in literacy and numeracy</w:t>
      </w:r>
    </w:p>
    <w:p w:rsidR="0030260C" w:rsidRDefault="0030260C" w:rsidP="00174EF7">
      <w:pPr>
        <w:pStyle w:val="ListParagraph"/>
        <w:numPr>
          <w:ilvl w:val="0"/>
          <w:numId w:val="1"/>
        </w:numPr>
      </w:pPr>
      <w:r>
        <w:t>Not okay to be away 2011 88.117% and 2012 91% expected to reach a minimum of 92% in 2013</w:t>
      </w:r>
    </w:p>
    <w:p w:rsidR="0030260C" w:rsidRDefault="0030260C" w:rsidP="00174EF7">
      <w:pPr>
        <w:pStyle w:val="ListParagraph"/>
        <w:numPr>
          <w:ilvl w:val="0"/>
          <w:numId w:val="1"/>
        </w:numPr>
      </w:pPr>
      <w:r>
        <w:t xml:space="preserve">We will not be involved in the </w:t>
      </w:r>
      <w:proofErr w:type="spellStart"/>
      <w:r>
        <w:t>i.extend</w:t>
      </w:r>
      <w:proofErr w:type="spellEnd"/>
      <w:r>
        <w:t xml:space="preserve"> program for gifted students in 2013</w:t>
      </w:r>
    </w:p>
    <w:p w:rsidR="0030260C" w:rsidRDefault="0030260C" w:rsidP="00174EF7">
      <w:pPr>
        <w:pStyle w:val="ListParagraph"/>
        <w:numPr>
          <w:ilvl w:val="0"/>
          <w:numId w:val="1"/>
        </w:numPr>
      </w:pPr>
      <w:r>
        <w:t>ASPIRE program run in 2012</w:t>
      </w:r>
    </w:p>
    <w:p w:rsidR="0030260C" w:rsidRDefault="0030260C" w:rsidP="00174EF7">
      <w:pPr>
        <w:pStyle w:val="ListParagraph"/>
        <w:numPr>
          <w:ilvl w:val="0"/>
          <w:numId w:val="1"/>
        </w:numPr>
      </w:pPr>
      <w:r>
        <w:t>Teachers being subjected to criticism within the community, Deb is more than happy for parents to raise any concerns with her</w:t>
      </w:r>
    </w:p>
    <w:p w:rsidR="0030260C" w:rsidRDefault="0030260C" w:rsidP="00174EF7">
      <w:pPr>
        <w:pStyle w:val="ListParagraph"/>
        <w:numPr>
          <w:ilvl w:val="0"/>
          <w:numId w:val="1"/>
        </w:numPr>
      </w:pPr>
      <w:r>
        <w:t>Thanked the small though tireless band of P&amp;C supports for a great year</w:t>
      </w:r>
    </w:p>
    <w:p w:rsidR="0030260C" w:rsidRDefault="0030260C" w:rsidP="0030260C">
      <w:r w:rsidRPr="003C4C3C">
        <w:rPr>
          <w:b/>
        </w:rPr>
        <w:t>Treasures Report</w:t>
      </w:r>
      <w:r>
        <w:t>: attached</w:t>
      </w:r>
      <w:r w:rsidR="003C4C3C">
        <w:t xml:space="preserve"> - </w:t>
      </w:r>
      <w:r>
        <w:t xml:space="preserve">Moved </w:t>
      </w:r>
      <w:proofErr w:type="spellStart"/>
      <w:r>
        <w:t>Marg</w:t>
      </w:r>
      <w:proofErr w:type="spellEnd"/>
      <w:r>
        <w:t xml:space="preserve"> Baxter Seconded Colleen O’Bryan</w:t>
      </w:r>
    </w:p>
    <w:p w:rsidR="0030260C" w:rsidRPr="003C4C3C" w:rsidRDefault="0030260C" w:rsidP="0030260C">
      <w:pPr>
        <w:rPr>
          <w:b/>
        </w:rPr>
      </w:pPr>
      <w:r w:rsidRPr="003C4C3C">
        <w:rPr>
          <w:b/>
        </w:rPr>
        <w:t>Positions Declared Vacant for 2013</w:t>
      </w:r>
    </w:p>
    <w:p w:rsidR="0030260C" w:rsidRDefault="0030260C" w:rsidP="00803E89">
      <w:pPr>
        <w:spacing w:after="0" w:line="240" w:lineRule="auto"/>
      </w:pPr>
      <w:r w:rsidRPr="003C4C3C">
        <w:rPr>
          <w:b/>
        </w:rPr>
        <w:t>President</w:t>
      </w:r>
      <w:r>
        <w:t>:</w:t>
      </w:r>
      <w:r>
        <w:tab/>
      </w:r>
      <w:r>
        <w:tab/>
        <w:t>Vacant</w:t>
      </w:r>
    </w:p>
    <w:p w:rsidR="00803E89" w:rsidRDefault="00803E89" w:rsidP="00803E89">
      <w:pPr>
        <w:spacing w:after="0" w:line="240" w:lineRule="auto"/>
      </w:pPr>
    </w:p>
    <w:p w:rsidR="0030260C" w:rsidRDefault="0030260C" w:rsidP="00803E89">
      <w:pPr>
        <w:spacing w:after="0" w:line="240" w:lineRule="auto"/>
      </w:pPr>
      <w:r w:rsidRPr="003C4C3C">
        <w:rPr>
          <w:b/>
        </w:rPr>
        <w:t>Vice President</w:t>
      </w:r>
      <w:r>
        <w:t>:</w:t>
      </w:r>
      <w:r>
        <w:tab/>
      </w:r>
      <w:r>
        <w:tab/>
        <w:t>Colleen O’Bryan nominated Nat McDonald</w:t>
      </w:r>
      <w:r w:rsidR="00803E89">
        <w:t xml:space="preserve"> - </w:t>
      </w:r>
      <w:r>
        <w:t>Accepted</w:t>
      </w:r>
    </w:p>
    <w:p w:rsidR="0030260C" w:rsidRDefault="0030260C" w:rsidP="00803E89">
      <w:pPr>
        <w:spacing w:after="0" w:line="240" w:lineRule="auto"/>
      </w:pPr>
      <w:r>
        <w:tab/>
      </w:r>
      <w:r>
        <w:tab/>
      </w:r>
      <w:r>
        <w:tab/>
        <w:t>Moved Lizzie Keen Seconded Jenny Kiss</w:t>
      </w:r>
    </w:p>
    <w:p w:rsidR="00803E89" w:rsidRDefault="00803E89" w:rsidP="00803E89">
      <w:pPr>
        <w:spacing w:after="0" w:line="240" w:lineRule="auto"/>
      </w:pPr>
    </w:p>
    <w:p w:rsidR="0030260C" w:rsidRDefault="0030260C" w:rsidP="00803E89">
      <w:pPr>
        <w:spacing w:after="0" w:line="240" w:lineRule="auto"/>
      </w:pPr>
      <w:r w:rsidRPr="003C4C3C">
        <w:rPr>
          <w:b/>
        </w:rPr>
        <w:t>Secretary</w:t>
      </w:r>
      <w:r>
        <w:t>:</w:t>
      </w:r>
      <w:r>
        <w:tab/>
      </w:r>
      <w:r>
        <w:tab/>
        <w:t>Colleen O’Bryan nominated Elizabeth Keen</w:t>
      </w:r>
      <w:r w:rsidR="00803E89">
        <w:t xml:space="preserve"> - </w:t>
      </w:r>
      <w:r>
        <w:t>Accepted</w:t>
      </w:r>
    </w:p>
    <w:p w:rsidR="0030260C" w:rsidRDefault="0030260C" w:rsidP="00803E89">
      <w:pPr>
        <w:spacing w:after="0" w:line="240" w:lineRule="auto"/>
      </w:pPr>
      <w:r>
        <w:tab/>
      </w:r>
      <w:r>
        <w:tab/>
      </w:r>
      <w:r>
        <w:tab/>
        <w:t xml:space="preserve">Moved </w:t>
      </w:r>
      <w:proofErr w:type="spellStart"/>
      <w:r>
        <w:t>Marg</w:t>
      </w:r>
      <w:proofErr w:type="spellEnd"/>
      <w:r>
        <w:t xml:space="preserve"> Baxter Seconded Nat McDonald</w:t>
      </w:r>
    </w:p>
    <w:p w:rsidR="00803E89" w:rsidRDefault="00803E89" w:rsidP="00803E89">
      <w:pPr>
        <w:spacing w:after="0" w:line="240" w:lineRule="auto"/>
      </w:pPr>
    </w:p>
    <w:p w:rsidR="0030260C" w:rsidRDefault="0030260C" w:rsidP="00803E89">
      <w:pPr>
        <w:spacing w:after="0" w:line="240" w:lineRule="auto"/>
      </w:pPr>
      <w:r w:rsidRPr="003C4C3C">
        <w:rPr>
          <w:b/>
        </w:rPr>
        <w:t>Treasurer</w:t>
      </w:r>
      <w:r>
        <w:t>:</w:t>
      </w:r>
      <w:r>
        <w:tab/>
      </w:r>
      <w:r>
        <w:tab/>
        <w:t>Elizabeth Keen nominated Colleen O’Bryan</w:t>
      </w:r>
      <w:r w:rsidR="00803E89">
        <w:t xml:space="preserve"> - </w:t>
      </w:r>
      <w:r>
        <w:t>Accepted</w:t>
      </w:r>
    </w:p>
    <w:p w:rsidR="0030260C" w:rsidRDefault="0030260C" w:rsidP="00803E89">
      <w:pPr>
        <w:spacing w:after="0" w:line="240" w:lineRule="auto"/>
      </w:pPr>
      <w:r>
        <w:tab/>
      </w:r>
      <w:r>
        <w:tab/>
      </w:r>
      <w:r>
        <w:tab/>
        <w:t xml:space="preserve">Moved </w:t>
      </w:r>
      <w:proofErr w:type="spellStart"/>
      <w:r>
        <w:t>Marg</w:t>
      </w:r>
      <w:proofErr w:type="spellEnd"/>
      <w:r>
        <w:t xml:space="preserve"> Baxter Seconded Jenny Kiss</w:t>
      </w:r>
    </w:p>
    <w:p w:rsidR="00803E89" w:rsidRDefault="00803E89" w:rsidP="00803E89">
      <w:pPr>
        <w:spacing w:after="0" w:line="240" w:lineRule="auto"/>
      </w:pPr>
    </w:p>
    <w:p w:rsidR="00803E89" w:rsidRDefault="00803E89" w:rsidP="00803E89">
      <w:pPr>
        <w:spacing w:after="0" w:line="240" w:lineRule="auto"/>
      </w:pPr>
    </w:p>
    <w:p w:rsidR="00803E89" w:rsidRDefault="00803E89" w:rsidP="00803E89">
      <w:pPr>
        <w:spacing w:after="0" w:line="240" w:lineRule="auto"/>
      </w:pPr>
    </w:p>
    <w:p w:rsidR="0030260C" w:rsidRDefault="0030260C" w:rsidP="0030260C">
      <w:r w:rsidRPr="003C4C3C">
        <w:rPr>
          <w:b/>
        </w:rPr>
        <w:t>General Business</w:t>
      </w:r>
      <w:r>
        <w:t>:</w:t>
      </w:r>
    </w:p>
    <w:p w:rsidR="0030260C" w:rsidRPr="003C4C3C" w:rsidRDefault="0030260C" w:rsidP="0030260C">
      <w:pPr>
        <w:rPr>
          <w:b/>
          <w:u w:val="single"/>
        </w:rPr>
      </w:pPr>
      <w:r w:rsidRPr="003C4C3C">
        <w:rPr>
          <w:b/>
          <w:u w:val="single"/>
        </w:rPr>
        <w:t>Bi Laws</w:t>
      </w:r>
    </w:p>
    <w:p w:rsidR="0030260C" w:rsidRDefault="0030260C" w:rsidP="0030260C">
      <w:r w:rsidRPr="003C4C3C">
        <w:rPr>
          <w:b/>
        </w:rPr>
        <w:t>Membership</w:t>
      </w:r>
      <w:r>
        <w:t xml:space="preserve">: $2.00 for 2013 – moved Jenny Kiss seconded Kathy </w:t>
      </w:r>
      <w:proofErr w:type="spellStart"/>
      <w:r>
        <w:t>Parnaby</w:t>
      </w:r>
      <w:proofErr w:type="spellEnd"/>
    </w:p>
    <w:p w:rsidR="0030260C" w:rsidRDefault="0030260C" w:rsidP="0030260C">
      <w:r w:rsidRPr="003C4C3C">
        <w:rPr>
          <w:b/>
        </w:rPr>
        <w:t>Presentation Night</w:t>
      </w:r>
      <w:r>
        <w:t>: No changes</w:t>
      </w:r>
    </w:p>
    <w:p w:rsidR="0030260C" w:rsidRDefault="0030260C" w:rsidP="0030260C">
      <w:r w:rsidRPr="003C4C3C">
        <w:rPr>
          <w:b/>
        </w:rPr>
        <w:t>Canteen Committee</w:t>
      </w:r>
      <w:r>
        <w:t xml:space="preserve">: </w:t>
      </w:r>
    </w:p>
    <w:p w:rsidR="0030260C" w:rsidRDefault="0030260C" w:rsidP="0030260C">
      <w:r>
        <w:t xml:space="preserve">C O’Bryan moved that canteen committee be: Supervisor, Principal (or representative), P&amp;C Executive (2 out of 4) and any 2 parents present at the general P&amp;C monthly meeting. Seconded </w:t>
      </w:r>
      <w:proofErr w:type="spellStart"/>
      <w:r>
        <w:t>Marg</w:t>
      </w:r>
      <w:proofErr w:type="spellEnd"/>
      <w:r>
        <w:t xml:space="preserve"> Baxter</w:t>
      </w:r>
    </w:p>
    <w:p w:rsidR="0030260C" w:rsidRDefault="003C4C3C" w:rsidP="0030260C">
      <w:r>
        <w:t xml:space="preserve">Colleen O’Bryan moved canteen committee meeting will no longer be a separate meeting but will be incorporated into the monthly P&amp;C meeting. Seconded Nat McDonald, carried </w:t>
      </w:r>
    </w:p>
    <w:p w:rsidR="003C4C3C" w:rsidRDefault="003C4C3C" w:rsidP="0030260C">
      <w:r w:rsidRPr="003C4C3C">
        <w:rPr>
          <w:b/>
        </w:rPr>
        <w:t>Canteen &amp; General Account</w:t>
      </w:r>
      <w:r>
        <w:t>: no change</w:t>
      </w:r>
    </w:p>
    <w:p w:rsidR="003C4C3C" w:rsidRDefault="003C4C3C" w:rsidP="0030260C">
      <w:r w:rsidRPr="003C4C3C">
        <w:rPr>
          <w:b/>
        </w:rPr>
        <w:t>Provision account</w:t>
      </w:r>
      <w:r>
        <w:t xml:space="preserve">: Colleen to discuss with previous treasurer and bring information back to next meeting to make a decision. Moved </w:t>
      </w:r>
      <w:proofErr w:type="spellStart"/>
      <w:r>
        <w:t>Marg</w:t>
      </w:r>
      <w:proofErr w:type="spellEnd"/>
      <w:r>
        <w:t xml:space="preserve"> Baxter Seconded Kathy </w:t>
      </w:r>
      <w:proofErr w:type="spellStart"/>
      <w:r>
        <w:t>Parnaby</w:t>
      </w:r>
      <w:proofErr w:type="spellEnd"/>
    </w:p>
    <w:p w:rsidR="003C4C3C" w:rsidRDefault="003C4C3C" w:rsidP="0030260C">
      <w:r w:rsidRPr="003C4C3C">
        <w:rPr>
          <w:b/>
        </w:rPr>
        <w:t>Auditing of Books</w:t>
      </w:r>
      <w:r>
        <w:t xml:space="preserve">: No change </w:t>
      </w:r>
    </w:p>
    <w:p w:rsidR="003C4C3C" w:rsidRDefault="003C4C3C" w:rsidP="0030260C">
      <w:r w:rsidRPr="003C4C3C">
        <w:rPr>
          <w:b/>
        </w:rPr>
        <w:t>Life Membership</w:t>
      </w:r>
      <w:r>
        <w:t>: no change</w:t>
      </w:r>
    </w:p>
    <w:p w:rsidR="003C4C3C" w:rsidRDefault="003C4C3C" w:rsidP="0030260C">
      <w:r w:rsidRPr="003C4C3C">
        <w:rPr>
          <w:b/>
        </w:rPr>
        <w:t>State Sporting Representative</w:t>
      </w:r>
      <w:r>
        <w:t>: To assist with costs associated with participating at state level the amount of $100 maximum per individual and $500 maximum per team is to be considered at the discretion of committee and subject to available P&amp;C funds. Moved Colleen O’Bryan and Seconded Jenny Kiss</w:t>
      </w:r>
    </w:p>
    <w:p w:rsidR="003C4C3C" w:rsidRDefault="003C4C3C" w:rsidP="0030260C">
      <w:r w:rsidRPr="00803E89">
        <w:rPr>
          <w:b/>
        </w:rPr>
        <w:t>Meeting closed</w:t>
      </w:r>
      <w:r>
        <w:t>: 8.10pm</w:t>
      </w:r>
    </w:p>
    <w:p w:rsidR="0030260C" w:rsidRDefault="0030260C" w:rsidP="0030260C"/>
    <w:sectPr w:rsidR="0030260C" w:rsidSect="003C4C3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450"/>
    <w:multiLevelType w:val="hybridMultilevel"/>
    <w:tmpl w:val="E786AA88"/>
    <w:lvl w:ilvl="0" w:tplc="DC124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F7"/>
    <w:rsid w:val="00174EF7"/>
    <w:rsid w:val="0030260C"/>
    <w:rsid w:val="003C4C3C"/>
    <w:rsid w:val="00803E89"/>
    <w:rsid w:val="00847C5F"/>
    <w:rsid w:val="00884B96"/>
    <w:rsid w:val="00C9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Keen</dc:creator>
  <cp:lastModifiedBy>Lizzie Keen</cp:lastModifiedBy>
  <cp:revision>3</cp:revision>
  <dcterms:created xsi:type="dcterms:W3CDTF">2013-03-07T12:36:00Z</dcterms:created>
  <dcterms:modified xsi:type="dcterms:W3CDTF">2013-03-07T13:15:00Z</dcterms:modified>
</cp:coreProperties>
</file>